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89" w:rsidRDefault="00666A89" w:rsidP="00666A89">
      <w:pPr>
        <w:jc w:val="right"/>
        <w:rPr>
          <w:sz w:val="30"/>
          <w:szCs w:val="30"/>
        </w:rPr>
      </w:pPr>
      <w:r w:rsidRPr="007A4799">
        <w:rPr>
          <w:rFonts w:hint="eastAsia"/>
          <w:sz w:val="30"/>
          <w:szCs w:val="30"/>
        </w:rPr>
        <w:t>平成</w:t>
      </w:r>
      <w:r w:rsidRPr="007A4799">
        <w:rPr>
          <w:rFonts w:hint="eastAsia"/>
          <w:sz w:val="30"/>
          <w:szCs w:val="30"/>
        </w:rPr>
        <w:t>30</w:t>
      </w:r>
      <w:r w:rsidRPr="007A4799">
        <w:rPr>
          <w:rFonts w:hint="eastAsia"/>
          <w:sz w:val="30"/>
          <w:szCs w:val="30"/>
        </w:rPr>
        <w:t>年</w:t>
      </w:r>
      <w:r w:rsidRPr="007A4799">
        <w:rPr>
          <w:rFonts w:hint="eastAsia"/>
          <w:sz w:val="30"/>
          <w:szCs w:val="30"/>
        </w:rPr>
        <w:t>7</w:t>
      </w:r>
      <w:r w:rsidRPr="007A4799">
        <w:rPr>
          <w:rFonts w:hint="eastAsia"/>
          <w:sz w:val="30"/>
          <w:szCs w:val="30"/>
        </w:rPr>
        <w:t>月</w:t>
      </w:r>
      <w:r w:rsidRPr="007A4799">
        <w:rPr>
          <w:rFonts w:hint="eastAsia"/>
          <w:sz w:val="30"/>
          <w:szCs w:val="30"/>
        </w:rPr>
        <w:t>9</w:t>
      </w:r>
      <w:r w:rsidRPr="007A4799">
        <w:rPr>
          <w:rFonts w:hint="eastAsia"/>
          <w:sz w:val="30"/>
          <w:szCs w:val="30"/>
        </w:rPr>
        <w:t>日</w:t>
      </w:r>
    </w:p>
    <w:p w:rsidR="00666A89" w:rsidRDefault="00666A89" w:rsidP="00666A89">
      <w:pPr>
        <w:rPr>
          <w:sz w:val="30"/>
          <w:szCs w:val="30"/>
        </w:rPr>
      </w:pPr>
      <w:r w:rsidRPr="007A4799">
        <w:rPr>
          <w:rFonts w:hint="eastAsia"/>
          <w:sz w:val="30"/>
          <w:szCs w:val="30"/>
        </w:rPr>
        <w:t>地域住民</w:t>
      </w:r>
      <w:r>
        <w:rPr>
          <w:rFonts w:hint="eastAsia"/>
          <w:sz w:val="30"/>
          <w:szCs w:val="30"/>
        </w:rPr>
        <w:t>の方へ</w:t>
      </w:r>
    </w:p>
    <w:p w:rsidR="00666A89" w:rsidRPr="007A4799" w:rsidRDefault="0072424E" w:rsidP="00CA4C9B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（一社）長崎</w:t>
      </w:r>
      <w:r w:rsidR="00CA4C9B">
        <w:rPr>
          <w:rFonts w:hint="eastAsia"/>
          <w:sz w:val="30"/>
          <w:szCs w:val="30"/>
        </w:rPr>
        <w:t>県</w:t>
      </w:r>
      <w:r w:rsidR="00CA4C9B" w:rsidRPr="00CA4C9B">
        <w:rPr>
          <w:rFonts w:hint="eastAsia"/>
          <w:sz w:val="30"/>
          <w:szCs w:val="30"/>
        </w:rPr>
        <w:t>ＬＰガス協会</w:t>
      </w:r>
    </w:p>
    <w:p w:rsidR="009679EC" w:rsidRDefault="009679EC" w:rsidP="00666A89">
      <w:pPr>
        <w:jc w:val="center"/>
        <w:rPr>
          <w:sz w:val="36"/>
          <w:szCs w:val="36"/>
          <w:u w:val="single"/>
        </w:rPr>
      </w:pPr>
    </w:p>
    <w:p w:rsidR="009679EC" w:rsidRDefault="009679EC" w:rsidP="00666A89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浸水した</w:t>
      </w:r>
      <w:r w:rsidR="00E638A6">
        <w:rPr>
          <w:rFonts w:hint="eastAsia"/>
          <w:sz w:val="36"/>
          <w:szCs w:val="36"/>
          <w:u w:val="single"/>
        </w:rPr>
        <w:t>ガスメーター・ガス機器等</w:t>
      </w:r>
      <w:r>
        <w:rPr>
          <w:rFonts w:hint="eastAsia"/>
          <w:sz w:val="36"/>
          <w:szCs w:val="36"/>
          <w:u w:val="single"/>
        </w:rPr>
        <w:t>を</w:t>
      </w:r>
    </w:p>
    <w:p w:rsidR="00666A89" w:rsidRDefault="009679EC" w:rsidP="00666A89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使用再開される場合の注意事項</w:t>
      </w:r>
    </w:p>
    <w:p w:rsidR="00666A89" w:rsidRDefault="00666A89" w:rsidP="00666A89">
      <w:pPr>
        <w:spacing w:line="440" w:lineRule="exact"/>
        <w:rPr>
          <w:sz w:val="30"/>
          <w:szCs w:val="30"/>
        </w:rPr>
      </w:pPr>
    </w:p>
    <w:p w:rsidR="00666A89" w:rsidRDefault="00666A89" w:rsidP="00666A89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このたびの</w:t>
      </w:r>
      <w:r w:rsidR="009679EC">
        <w:rPr>
          <w:rFonts w:hint="eastAsia"/>
          <w:sz w:val="30"/>
          <w:szCs w:val="30"/>
        </w:rPr>
        <w:t>豪雨</w:t>
      </w:r>
      <w:r>
        <w:rPr>
          <w:rFonts w:hint="eastAsia"/>
          <w:sz w:val="30"/>
          <w:szCs w:val="30"/>
        </w:rPr>
        <w:t>によ</w:t>
      </w:r>
      <w:r w:rsidR="009679EC">
        <w:rPr>
          <w:rFonts w:hint="eastAsia"/>
          <w:sz w:val="30"/>
          <w:szCs w:val="30"/>
        </w:rPr>
        <w:t>り</w:t>
      </w:r>
      <w:r>
        <w:rPr>
          <w:rFonts w:hint="eastAsia"/>
          <w:sz w:val="30"/>
          <w:szCs w:val="30"/>
        </w:rPr>
        <w:t>被災されました皆様に謹んでお見舞い申しげます。皆様の安全と一日も早い復旧を心からお祈りいたします。</w:t>
      </w:r>
    </w:p>
    <w:p w:rsidR="00666A89" w:rsidRDefault="00666A89" w:rsidP="00666A89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お客様がご使用のＬＰガス設備に関して次の事項をお願いいたしますので、どうぞ宜しくお願いいたします。</w:t>
      </w:r>
    </w:p>
    <w:p w:rsidR="009679EC" w:rsidRDefault="009679EC" w:rsidP="00666A89">
      <w:pPr>
        <w:spacing w:line="440" w:lineRule="exact"/>
        <w:rPr>
          <w:sz w:val="30"/>
          <w:szCs w:val="30"/>
        </w:rPr>
      </w:pPr>
    </w:p>
    <w:p w:rsidR="009679EC" w:rsidRDefault="009679EC" w:rsidP="00666A89">
      <w:pPr>
        <w:spacing w:line="440" w:lineRule="exact"/>
        <w:rPr>
          <w:sz w:val="30"/>
          <w:szCs w:val="30"/>
        </w:rPr>
      </w:pPr>
    </w:p>
    <w:p w:rsidR="009679EC" w:rsidRPr="00666A89" w:rsidRDefault="009679EC" w:rsidP="009679EC">
      <w:pPr>
        <w:pStyle w:val="a5"/>
        <w:numPr>
          <w:ilvl w:val="0"/>
          <w:numId w:val="1"/>
        </w:numPr>
        <w:spacing w:line="440" w:lineRule="exact"/>
        <w:ind w:leftChars="0"/>
        <w:rPr>
          <w:sz w:val="30"/>
          <w:szCs w:val="30"/>
          <w:u w:val="single"/>
        </w:rPr>
      </w:pPr>
      <w:r w:rsidRPr="00666A89">
        <w:rPr>
          <w:rFonts w:hint="eastAsia"/>
          <w:sz w:val="30"/>
          <w:szCs w:val="30"/>
          <w:u w:val="single"/>
        </w:rPr>
        <w:t>浸水</w:t>
      </w:r>
      <w:r>
        <w:rPr>
          <w:rFonts w:hint="eastAsia"/>
          <w:sz w:val="30"/>
          <w:szCs w:val="30"/>
          <w:u w:val="single"/>
        </w:rPr>
        <w:t>したガスメーター・ガス機器は、</w:t>
      </w:r>
      <w:r w:rsidRPr="00666A89">
        <w:rPr>
          <w:rFonts w:hint="eastAsia"/>
          <w:sz w:val="30"/>
          <w:szCs w:val="30"/>
          <w:u w:val="single"/>
        </w:rPr>
        <w:t>使用</w:t>
      </w:r>
      <w:r>
        <w:rPr>
          <w:rFonts w:hint="eastAsia"/>
          <w:sz w:val="30"/>
          <w:szCs w:val="30"/>
          <w:u w:val="single"/>
        </w:rPr>
        <w:t>する前に</w:t>
      </w:r>
      <w:r w:rsidRPr="00666A89">
        <w:rPr>
          <w:rFonts w:hint="eastAsia"/>
          <w:sz w:val="30"/>
          <w:szCs w:val="30"/>
          <w:u w:val="single"/>
        </w:rPr>
        <w:t>点検を</w:t>
      </w:r>
    </w:p>
    <w:p w:rsidR="009679EC" w:rsidRDefault="009679EC" w:rsidP="009679EC">
      <w:pPr>
        <w:pStyle w:val="a5"/>
        <w:spacing w:line="440" w:lineRule="exact"/>
        <w:ind w:leftChars="0" w:left="720"/>
        <w:rPr>
          <w:sz w:val="30"/>
          <w:szCs w:val="30"/>
        </w:rPr>
      </w:pPr>
      <w:r>
        <w:rPr>
          <w:rFonts w:hint="eastAsia"/>
          <w:sz w:val="30"/>
          <w:szCs w:val="30"/>
        </w:rPr>
        <w:t>ＬＰガス施設が浸水した場合は、配管内やガス機器内に水や泥が溜まっている可能性があります。</w:t>
      </w:r>
      <w:r w:rsidRPr="00666A89">
        <w:rPr>
          <w:rFonts w:hint="eastAsia"/>
          <w:b/>
          <w:sz w:val="30"/>
          <w:szCs w:val="30"/>
          <w:u w:val="single"/>
        </w:rPr>
        <w:t>ご使用前に必ずＬＰガス販売店に連絡を</w:t>
      </w:r>
      <w:r>
        <w:rPr>
          <w:rFonts w:hint="eastAsia"/>
          <w:sz w:val="30"/>
          <w:szCs w:val="30"/>
        </w:rPr>
        <w:t>して点検を受けたうえでご使用くださるようお願いいたします。</w:t>
      </w:r>
    </w:p>
    <w:p w:rsidR="00666A89" w:rsidRDefault="00666A89" w:rsidP="00666A89">
      <w:pPr>
        <w:spacing w:line="440" w:lineRule="exact"/>
        <w:rPr>
          <w:sz w:val="30"/>
          <w:szCs w:val="30"/>
        </w:rPr>
      </w:pPr>
    </w:p>
    <w:p w:rsidR="00666A89" w:rsidRPr="00666A89" w:rsidRDefault="00666A89" w:rsidP="00666A89">
      <w:pPr>
        <w:pStyle w:val="a5"/>
        <w:numPr>
          <w:ilvl w:val="0"/>
          <w:numId w:val="1"/>
        </w:numPr>
        <w:spacing w:line="440" w:lineRule="exact"/>
        <w:ind w:leftChars="0"/>
        <w:rPr>
          <w:sz w:val="30"/>
          <w:szCs w:val="30"/>
          <w:u w:val="single"/>
        </w:rPr>
      </w:pPr>
      <w:r w:rsidRPr="00666A89">
        <w:rPr>
          <w:rFonts w:hint="eastAsia"/>
          <w:sz w:val="30"/>
          <w:szCs w:val="30"/>
          <w:u w:val="single"/>
        </w:rPr>
        <w:t>ガス臭いと感じたときは</w:t>
      </w:r>
    </w:p>
    <w:p w:rsidR="00666A89" w:rsidRDefault="00666A89" w:rsidP="00666A89">
      <w:pPr>
        <w:pStyle w:val="a5"/>
        <w:spacing w:line="440" w:lineRule="exact"/>
        <w:ind w:leftChars="0" w:left="720"/>
        <w:rPr>
          <w:sz w:val="30"/>
          <w:szCs w:val="30"/>
        </w:rPr>
      </w:pPr>
      <w:r>
        <w:rPr>
          <w:rFonts w:hint="eastAsia"/>
          <w:sz w:val="30"/>
          <w:szCs w:val="30"/>
        </w:rPr>
        <w:t>ガス臭いと感じたときは、ただちにガスの使用を停止し、ＬＰガス販売店に連絡</w:t>
      </w:r>
      <w:r w:rsidR="00DD0711">
        <w:rPr>
          <w:rFonts w:hint="eastAsia"/>
          <w:sz w:val="30"/>
          <w:szCs w:val="30"/>
        </w:rPr>
        <w:t>して</w:t>
      </w:r>
      <w:r>
        <w:rPr>
          <w:rFonts w:hint="eastAsia"/>
          <w:sz w:val="30"/>
          <w:szCs w:val="30"/>
        </w:rPr>
        <w:t>ください。</w:t>
      </w:r>
    </w:p>
    <w:p w:rsidR="00666A89" w:rsidRPr="009679EC" w:rsidRDefault="00666A89" w:rsidP="00666A89">
      <w:pPr>
        <w:pStyle w:val="a5"/>
        <w:spacing w:line="440" w:lineRule="exact"/>
        <w:ind w:leftChars="0" w:left="720"/>
        <w:rPr>
          <w:sz w:val="30"/>
          <w:szCs w:val="30"/>
        </w:rPr>
      </w:pPr>
      <w:bookmarkStart w:id="0" w:name="_GoBack"/>
      <w:bookmarkEnd w:id="0"/>
    </w:p>
    <w:p w:rsidR="00CA4C9B" w:rsidRPr="00666A89" w:rsidRDefault="00CA4C9B" w:rsidP="00666A89">
      <w:pPr>
        <w:pStyle w:val="a5"/>
        <w:spacing w:line="440" w:lineRule="exact"/>
        <w:ind w:leftChars="0" w:left="720"/>
        <w:rPr>
          <w:sz w:val="30"/>
          <w:szCs w:val="30"/>
        </w:rPr>
      </w:pPr>
    </w:p>
    <w:p w:rsidR="00666A89" w:rsidRPr="007A4799" w:rsidRDefault="00666A89" w:rsidP="00666A89">
      <w:pPr>
        <w:spacing w:line="440" w:lineRule="exact"/>
        <w:jc w:val="right"/>
        <w:rPr>
          <w:sz w:val="30"/>
          <w:szCs w:val="30"/>
          <w:u w:val="single"/>
        </w:rPr>
      </w:pPr>
      <w:r w:rsidRPr="007A4799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　以上</w:t>
      </w:r>
    </w:p>
    <w:sectPr w:rsidR="00666A89" w:rsidRPr="007A4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E8" w:rsidRDefault="00066EE8" w:rsidP="00CA4C9B">
      <w:r>
        <w:separator/>
      </w:r>
    </w:p>
  </w:endnote>
  <w:endnote w:type="continuationSeparator" w:id="0">
    <w:p w:rsidR="00066EE8" w:rsidRDefault="00066EE8" w:rsidP="00C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E8" w:rsidRDefault="00066EE8" w:rsidP="00CA4C9B">
      <w:r>
        <w:separator/>
      </w:r>
    </w:p>
  </w:footnote>
  <w:footnote w:type="continuationSeparator" w:id="0">
    <w:p w:rsidR="00066EE8" w:rsidRDefault="00066EE8" w:rsidP="00CA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61FC"/>
    <w:multiLevelType w:val="hybridMultilevel"/>
    <w:tmpl w:val="810625F8"/>
    <w:lvl w:ilvl="0" w:tplc="3C3C20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F"/>
    <w:rsid w:val="00006509"/>
    <w:rsid w:val="00020965"/>
    <w:rsid w:val="0003321F"/>
    <w:rsid w:val="0003445E"/>
    <w:rsid w:val="00041AF5"/>
    <w:rsid w:val="0005297C"/>
    <w:rsid w:val="00066EE8"/>
    <w:rsid w:val="0007397B"/>
    <w:rsid w:val="00080C68"/>
    <w:rsid w:val="00085098"/>
    <w:rsid w:val="0009437C"/>
    <w:rsid w:val="000A2E44"/>
    <w:rsid w:val="000B0C21"/>
    <w:rsid w:val="000C1E18"/>
    <w:rsid w:val="000D60B1"/>
    <w:rsid w:val="000E2760"/>
    <w:rsid w:val="000F0D1B"/>
    <w:rsid w:val="000F0F01"/>
    <w:rsid w:val="00102DAA"/>
    <w:rsid w:val="00105298"/>
    <w:rsid w:val="0010654B"/>
    <w:rsid w:val="0011544D"/>
    <w:rsid w:val="001329B8"/>
    <w:rsid w:val="00143215"/>
    <w:rsid w:val="0015063C"/>
    <w:rsid w:val="00152A2E"/>
    <w:rsid w:val="00156B7A"/>
    <w:rsid w:val="0016604C"/>
    <w:rsid w:val="0016606D"/>
    <w:rsid w:val="00166E79"/>
    <w:rsid w:val="00183333"/>
    <w:rsid w:val="0019307D"/>
    <w:rsid w:val="001A7857"/>
    <w:rsid w:val="001B2A0F"/>
    <w:rsid w:val="001B366E"/>
    <w:rsid w:val="001C437F"/>
    <w:rsid w:val="001C4F5B"/>
    <w:rsid w:val="001C5060"/>
    <w:rsid w:val="001C5878"/>
    <w:rsid w:val="001C7EFC"/>
    <w:rsid w:val="001D4BDF"/>
    <w:rsid w:val="001D7E3A"/>
    <w:rsid w:val="001E2CDA"/>
    <w:rsid w:val="001E6488"/>
    <w:rsid w:val="001F2D53"/>
    <w:rsid w:val="001F3D32"/>
    <w:rsid w:val="001F541B"/>
    <w:rsid w:val="0020618C"/>
    <w:rsid w:val="00206870"/>
    <w:rsid w:val="002407F8"/>
    <w:rsid w:val="00245647"/>
    <w:rsid w:val="00250AD5"/>
    <w:rsid w:val="00256FA1"/>
    <w:rsid w:val="00260D39"/>
    <w:rsid w:val="00273FCB"/>
    <w:rsid w:val="00281923"/>
    <w:rsid w:val="00285FEA"/>
    <w:rsid w:val="002942BE"/>
    <w:rsid w:val="0029638E"/>
    <w:rsid w:val="00297720"/>
    <w:rsid w:val="002B0437"/>
    <w:rsid w:val="002B2F23"/>
    <w:rsid w:val="002B66FB"/>
    <w:rsid w:val="002C3D3F"/>
    <w:rsid w:val="002C6242"/>
    <w:rsid w:val="002C78B0"/>
    <w:rsid w:val="002D2957"/>
    <w:rsid w:val="002E16CC"/>
    <w:rsid w:val="002E5D62"/>
    <w:rsid w:val="002F5B11"/>
    <w:rsid w:val="00303EF5"/>
    <w:rsid w:val="003135F1"/>
    <w:rsid w:val="00315DB0"/>
    <w:rsid w:val="003214DF"/>
    <w:rsid w:val="00322B1C"/>
    <w:rsid w:val="003344EB"/>
    <w:rsid w:val="00337CDD"/>
    <w:rsid w:val="0034253E"/>
    <w:rsid w:val="00343E28"/>
    <w:rsid w:val="00344EF1"/>
    <w:rsid w:val="00353E0D"/>
    <w:rsid w:val="00357D65"/>
    <w:rsid w:val="003770E7"/>
    <w:rsid w:val="00395DD7"/>
    <w:rsid w:val="003A24F9"/>
    <w:rsid w:val="003B09EB"/>
    <w:rsid w:val="003B1C11"/>
    <w:rsid w:val="003B1D27"/>
    <w:rsid w:val="003B487B"/>
    <w:rsid w:val="003C4F6C"/>
    <w:rsid w:val="003D45D9"/>
    <w:rsid w:val="003E3119"/>
    <w:rsid w:val="003E64F9"/>
    <w:rsid w:val="003E6AB0"/>
    <w:rsid w:val="003F140B"/>
    <w:rsid w:val="003F1609"/>
    <w:rsid w:val="003F60B8"/>
    <w:rsid w:val="0040173F"/>
    <w:rsid w:val="004032DA"/>
    <w:rsid w:val="00416CA4"/>
    <w:rsid w:val="004262C6"/>
    <w:rsid w:val="00427F3F"/>
    <w:rsid w:val="00436439"/>
    <w:rsid w:val="004426F0"/>
    <w:rsid w:val="004511FB"/>
    <w:rsid w:val="00455BD8"/>
    <w:rsid w:val="00457DCF"/>
    <w:rsid w:val="004620FC"/>
    <w:rsid w:val="00473269"/>
    <w:rsid w:val="0047499E"/>
    <w:rsid w:val="00487B2B"/>
    <w:rsid w:val="004B2D29"/>
    <w:rsid w:val="004C2FCB"/>
    <w:rsid w:val="004D1DB8"/>
    <w:rsid w:val="004D28B4"/>
    <w:rsid w:val="004D2AC9"/>
    <w:rsid w:val="004D5CAE"/>
    <w:rsid w:val="005051DA"/>
    <w:rsid w:val="00514736"/>
    <w:rsid w:val="00516F2C"/>
    <w:rsid w:val="00523480"/>
    <w:rsid w:val="00523B2A"/>
    <w:rsid w:val="00525F09"/>
    <w:rsid w:val="00534816"/>
    <w:rsid w:val="00541678"/>
    <w:rsid w:val="00543078"/>
    <w:rsid w:val="00543DE1"/>
    <w:rsid w:val="00550EA3"/>
    <w:rsid w:val="00554E3B"/>
    <w:rsid w:val="005573EF"/>
    <w:rsid w:val="0056527B"/>
    <w:rsid w:val="005721EA"/>
    <w:rsid w:val="0057542C"/>
    <w:rsid w:val="005760AD"/>
    <w:rsid w:val="00581064"/>
    <w:rsid w:val="00585EB2"/>
    <w:rsid w:val="005A2F6E"/>
    <w:rsid w:val="005A7C36"/>
    <w:rsid w:val="005B081B"/>
    <w:rsid w:val="005C0C57"/>
    <w:rsid w:val="005C2078"/>
    <w:rsid w:val="005C3D3F"/>
    <w:rsid w:val="005C4297"/>
    <w:rsid w:val="005E28A0"/>
    <w:rsid w:val="005F417C"/>
    <w:rsid w:val="00600D3E"/>
    <w:rsid w:val="006151EC"/>
    <w:rsid w:val="00631C9E"/>
    <w:rsid w:val="00633CB8"/>
    <w:rsid w:val="006349D4"/>
    <w:rsid w:val="00637C78"/>
    <w:rsid w:val="006544C4"/>
    <w:rsid w:val="006608B3"/>
    <w:rsid w:val="00666A89"/>
    <w:rsid w:val="00666B43"/>
    <w:rsid w:val="00670BB2"/>
    <w:rsid w:val="0068719F"/>
    <w:rsid w:val="006B0965"/>
    <w:rsid w:val="006B0F2E"/>
    <w:rsid w:val="006B6839"/>
    <w:rsid w:val="006C2D40"/>
    <w:rsid w:val="006C3FCA"/>
    <w:rsid w:val="006C550A"/>
    <w:rsid w:val="006D598B"/>
    <w:rsid w:val="006E1F31"/>
    <w:rsid w:val="006F40A5"/>
    <w:rsid w:val="006F7BA7"/>
    <w:rsid w:val="00712EA3"/>
    <w:rsid w:val="00715877"/>
    <w:rsid w:val="00721347"/>
    <w:rsid w:val="00721F30"/>
    <w:rsid w:val="0072424E"/>
    <w:rsid w:val="00733B83"/>
    <w:rsid w:val="00747554"/>
    <w:rsid w:val="00765CDA"/>
    <w:rsid w:val="00774008"/>
    <w:rsid w:val="00786BB1"/>
    <w:rsid w:val="007A3510"/>
    <w:rsid w:val="007A69BD"/>
    <w:rsid w:val="007B1961"/>
    <w:rsid w:val="007B3986"/>
    <w:rsid w:val="007C60CC"/>
    <w:rsid w:val="007D317F"/>
    <w:rsid w:val="007E5433"/>
    <w:rsid w:val="007E5822"/>
    <w:rsid w:val="007F0E6C"/>
    <w:rsid w:val="00803A0A"/>
    <w:rsid w:val="0081641C"/>
    <w:rsid w:val="00820E7C"/>
    <w:rsid w:val="008329DB"/>
    <w:rsid w:val="00837E6D"/>
    <w:rsid w:val="00841867"/>
    <w:rsid w:val="0085649C"/>
    <w:rsid w:val="00856823"/>
    <w:rsid w:val="008616B3"/>
    <w:rsid w:val="0086427C"/>
    <w:rsid w:val="00865E54"/>
    <w:rsid w:val="008670D7"/>
    <w:rsid w:val="008717A3"/>
    <w:rsid w:val="00875D2B"/>
    <w:rsid w:val="00877F45"/>
    <w:rsid w:val="0088256A"/>
    <w:rsid w:val="00883C37"/>
    <w:rsid w:val="00886BBC"/>
    <w:rsid w:val="00892AEF"/>
    <w:rsid w:val="0089331D"/>
    <w:rsid w:val="008A0097"/>
    <w:rsid w:val="008A66B8"/>
    <w:rsid w:val="008C6557"/>
    <w:rsid w:val="008D4216"/>
    <w:rsid w:val="008D45D4"/>
    <w:rsid w:val="008D6747"/>
    <w:rsid w:val="008D7EB6"/>
    <w:rsid w:val="00911E03"/>
    <w:rsid w:val="00925DDB"/>
    <w:rsid w:val="00925EDB"/>
    <w:rsid w:val="00941866"/>
    <w:rsid w:val="00945190"/>
    <w:rsid w:val="00947B99"/>
    <w:rsid w:val="00961E5D"/>
    <w:rsid w:val="0096313E"/>
    <w:rsid w:val="00963A4B"/>
    <w:rsid w:val="009679EC"/>
    <w:rsid w:val="0098119E"/>
    <w:rsid w:val="00987204"/>
    <w:rsid w:val="00991E22"/>
    <w:rsid w:val="009A12E1"/>
    <w:rsid w:val="009A74AB"/>
    <w:rsid w:val="009B1E42"/>
    <w:rsid w:val="009B5007"/>
    <w:rsid w:val="009C2110"/>
    <w:rsid w:val="009C6FCA"/>
    <w:rsid w:val="009D2B49"/>
    <w:rsid w:val="009E3B54"/>
    <w:rsid w:val="009E7AEE"/>
    <w:rsid w:val="00A0261E"/>
    <w:rsid w:val="00A04513"/>
    <w:rsid w:val="00A2791F"/>
    <w:rsid w:val="00A316F0"/>
    <w:rsid w:val="00A31CE9"/>
    <w:rsid w:val="00A32250"/>
    <w:rsid w:val="00A328B9"/>
    <w:rsid w:val="00A44F81"/>
    <w:rsid w:val="00A50C1E"/>
    <w:rsid w:val="00A763F7"/>
    <w:rsid w:val="00A847C4"/>
    <w:rsid w:val="00A85FD4"/>
    <w:rsid w:val="00A91C50"/>
    <w:rsid w:val="00A979E4"/>
    <w:rsid w:val="00AC1697"/>
    <w:rsid w:val="00AC5954"/>
    <w:rsid w:val="00AC750B"/>
    <w:rsid w:val="00AC7A05"/>
    <w:rsid w:val="00AD0EF1"/>
    <w:rsid w:val="00AD37A6"/>
    <w:rsid w:val="00AD4292"/>
    <w:rsid w:val="00AE6992"/>
    <w:rsid w:val="00AE6D14"/>
    <w:rsid w:val="00AE7010"/>
    <w:rsid w:val="00AF2D35"/>
    <w:rsid w:val="00AF6004"/>
    <w:rsid w:val="00B1081A"/>
    <w:rsid w:val="00B60297"/>
    <w:rsid w:val="00B6303E"/>
    <w:rsid w:val="00B72C44"/>
    <w:rsid w:val="00B840FF"/>
    <w:rsid w:val="00B94819"/>
    <w:rsid w:val="00B95ED8"/>
    <w:rsid w:val="00B97B98"/>
    <w:rsid w:val="00BA0F78"/>
    <w:rsid w:val="00BA679F"/>
    <w:rsid w:val="00BB569A"/>
    <w:rsid w:val="00BC3173"/>
    <w:rsid w:val="00BD7528"/>
    <w:rsid w:val="00BE608B"/>
    <w:rsid w:val="00C05C73"/>
    <w:rsid w:val="00C122E8"/>
    <w:rsid w:val="00C424D6"/>
    <w:rsid w:val="00C44D96"/>
    <w:rsid w:val="00C44FC0"/>
    <w:rsid w:val="00C47F17"/>
    <w:rsid w:val="00C50BA4"/>
    <w:rsid w:val="00C5425A"/>
    <w:rsid w:val="00C640F2"/>
    <w:rsid w:val="00C734D8"/>
    <w:rsid w:val="00C800BA"/>
    <w:rsid w:val="00C802BF"/>
    <w:rsid w:val="00C905EE"/>
    <w:rsid w:val="00CA0FBC"/>
    <w:rsid w:val="00CA1BCF"/>
    <w:rsid w:val="00CA4C9B"/>
    <w:rsid w:val="00CC1B0B"/>
    <w:rsid w:val="00CC2680"/>
    <w:rsid w:val="00CC6FDE"/>
    <w:rsid w:val="00CD17BF"/>
    <w:rsid w:val="00CE0C4A"/>
    <w:rsid w:val="00CE2E43"/>
    <w:rsid w:val="00CE3628"/>
    <w:rsid w:val="00CE6365"/>
    <w:rsid w:val="00CE674A"/>
    <w:rsid w:val="00D0152B"/>
    <w:rsid w:val="00D302EC"/>
    <w:rsid w:val="00D44D90"/>
    <w:rsid w:val="00D56262"/>
    <w:rsid w:val="00D61E1E"/>
    <w:rsid w:val="00D62456"/>
    <w:rsid w:val="00D62ED2"/>
    <w:rsid w:val="00D66BDF"/>
    <w:rsid w:val="00D678AB"/>
    <w:rsid w:val="00D77B88"/>
    <w:rsid w:val="00D85CBE"/>
    <w:rsid w:val="00D87024"/>
    <w:rsid w:val="00DA41BF"/>
    <w:rsid w:val="00DA4427"/>
    <w:rsid w:val="00DB367C"/>
    <w:rsid w:val="00DB5BC7"/>
    <w:rsid w:val="00DC05E5"/>
    <w:rsid w:val="00DC3001"/>
    <w:rsid w:val="00DD0711"/>
    <w:rsid w:val="00DD20A9"/>
    <w:rsid w:val="00DD3CD7"/>
    <w:rsid w:val="00DD45AB"/>
    <w:rsid w:val="00DE5607"/>
    <w:rsid w:val="00DF038B"/>
    <w:rsid w:val="00E053D6"/>
    <w:rsid w:val="00E14BBB"/>
    <w:rsid w:val="00E252E6"/>
    <w:rsid w:val="00E300E8"/>
    <w:rsid w:val="00E31CF1"/>
    <w:rsid w:val="00E40F24"/>
    <w:rsid w:val="00E536E0"/>
    <w:rsid w:val="00E60D03"/>
    <w:rsid w:val="00E61491"/>
    <w:rsid w:val="00E638A6"/>
    <w:rsid w:val="00E82CD2"/>
    <w:rsid w:val="00E82D13"/>
    <w:rsid w:val="00E90298"/>
    <w:rsid w:val="00E914F7"/>
    <w:rsid w:val="00E925AB"/>
    <w:rsid w:val="00E93CBB"/>
    <w:rsid w:val="00E95A47"/>
    <w:rsid w:val="00EA19FE"/>
    <w:rsid w:val="00EA7852"/>
    <w:rsid w:val="00EC00FC"/>
    <w:rsid w:val="00EC2C9A"/>
    <w:rsid w:val="00EE39EF"/>
    <w:rsid w:val="00EE65B9"/>
    <w:rsid w:val="00EF3343"/>
    <w:rsid w:val="00EF5DEA"/>
    <w:rsid w:val="00F01A69"/>
    <w:rsid w:val="00F038E6"/>
    <w:rsid w:val="00F04F87"/>
    <w:rsid w:val="00F05D21"/>
    <w:rsid w:val="00F16B4E"/>
    <w:rsid w:val="00F23C7D"/>
    <w:rsid w:val="00F2670C"/>
    <w:rsid w:val="00F2675B"/>
    <w:rsid w:val="00F30F87"/>
    <w:rsid w:val="00F3157D"/>
    <w:rsid w:val="00F400F0"/>
    <w:rsid w:val="00F46750"/>
    <w:rsid w:val="00F6195F"/>
    <w:rsid w:val="00F67F42"/>
    <w:rsid w:val="00F73437"/>
    <w:rsid w:val="00F84DF7"/>
    <w:rsid w:val="00F86301"/>
    <w:rsid w:val="00F87B4D"/>
    <w:rsid w:val="00F953DE"/>
    <w:rsid w:val="00F97B37"/>
    <w:rsid w:val="00FA3E58"/>
    <w:rsid w:val="00FC11B9"/>
    <w:rsid w:val="00FD5B80"/>
    <w:rsid w:val="00FD607A"/>
    <w:rsid w:val="00FE1D6A"/>
    <w:rsid w:val="00FE4EE2"/>
    <w:rsid w:val="00FE5A33"/>
    <w:rsid w:val="00FF0EC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21643-EF86-46C1-99B8-EA50FE37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A89"/>
  </w:style>
  <w:style w:type="character" w:customStyle="1" w:styleId="a4">
    <w:name w:val="日付 (文字)"/>
    <w:basedOn w:val="a0"/>
    <w:link w:val="a3"/>
    <w:uiPriority w:val="99"/>
    <w:semiHidden/>
    <w:rsid w:val="00666A89"/>
  </w:style>
  <w:style w:type="paragraph" w:styleId="a5">
    <w:name w:val="List Paragraph"/>
    <w:basedOn w:val="a"/>
    <w:uiPriority w:val="34"/>
    <w:qFormat/>
    <w:rsid w:val="00666A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4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C9B"/>
  </w:style>
  <w:style w:type="paragraph" w:styleId="a8">
    <w:name w:val="footer"/>
    <w:basedOn w:val="a"/>
    <w:link w:val="a9"/>
    <w:uiPriority w:val="99"/>
    <w:unhideWhenUsed/>
    <w:rsid w:val="00CA4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jlsa011</dc:creator>
  <cp:keywords/>
  <dc:description/>
  <cp:lastModifiedBy>長崎県ＬＰガス協会　鶴田</cp:lastModifiedBy>
  <cp:revision>10</cp:revision>
  <cp:lastPrinted>2018-07-09T05:41:00Z</cp:lastPrinted>
  <dcterms:created xsi:type="dcterms:W3CDTF">2018-07-09T02:35:00Z</dcterms:created>
  <dcterms:modified xsi:type="dcterms:W3CDTF">2018-07-10T01:15:00Z</dcterms:modified>
</cp:coreProperties>
</file>